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4B8D6" w14:textId="77777777" w:rsidR="00F7021B" w:rsidRPr="00EC5C01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80" w:lineRule="exact"/>
        <w:ind w:right="334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bookmarkStart w:id="0" w:name="_gjdgxs" w:colFirst="0" w:colLast="0"/>
      <w:bookmarkEnd w:id="0"/>
      <w:r w:rsidRPr="00EC5C0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УСЛОВИЯ</w:t>
      </w:r>
    </w:p>
    <w:p w14:paraId="2AE3C324" w14:textId="2DB6BF0D" w:rsidR="00F7021B" w:rsidRPr="00EC5C01" w:rsidRDefault="009F135A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80" w:lineRule="exact"/>
        <w:ind w:right="33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роведения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открытого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республиканского конкурса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цифрового искусства 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«Симфония космоса-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к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7EC1F578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1F3020A" w14:textId="1283AA45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1</w:t>
      </w:r>
      <w:r w:rsidR="0065299E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12A226CE" w14:textId="27E1DB37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ОБЩИЕ ПОЛОЖЕНИЯ</w:t>
      </w:r>
    </w:p>
    <w:p w14:paraId="04FC1238" w14:textId="77777777" w:rsidR="00730380" w:rsidRPr="00EC5C01" w:rsidRDefault="00730380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26B6C38B" w14:textId="1F40D4F4" w:rsidR="00F7021B" w:rsidRPr="00302C15" w:rsidRDefault="00302C15" w:rsidP="00302C1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1.Настоящие условия регламентируют порядок организации и проведения конкурс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а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 xml:space="preserve"> цифрового искусства «Симфония космоса-</w:t>
      </w:r>
      <w:r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Pr="00302C1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(далее – конкурс).</w:t>
      </w:r>
    </w:p>
    <w:p w14:paraId="0AA629D2" w14:textId="415FDBBB" w:rsidR="00F7021B" w:rsidRPr="00730380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2.</w:t>
      </w:r>
      <w:r w:rsidR="004B5D6C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Цель 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онкурс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а </w:t>
      </w:r>
      <w:r w:rsidR="006407BC" w:rsidRPr="00302C15">
        <w:rPr>
          <w:rFonts w:ascii="Times New Roman" w:eastAsia="Times New Roman" w:hAnsi="Times New Roman" w:cs="Times New Roman"/>
          <w:sz w:val="30"/>
          <w:szCs w:val="30"/>
        </w:rPr>
        <w:t>–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д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уховно-нравственное воспитание и формирование патриотических качеств личности, создание условий для вовлечения обучающихся в изучение цифрового творчества. </w:t>
      </w:r>
    </w:p>
    <w:p w14:paraId="5BB407A1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3. Задачи конкурса</w:t>
      </w:r>
      <w:r w:rsidR="006407BC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524635D2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407BC">
        <w:rPr>
          <w:rFonts w:ascii="Times New Roman" w:eastAsia="Times New Roman" w:hAnsi="Times New Roman" w:cs="Times New Roman"/>
          <w:sz w:val="30"/>
          <w:szCs w:val="30"/>
        </w:rPr>
        <w:t>воспитание навыков эффективного командного взаимодействия</w:t>
      </w:r>
      <w:r w:rsidR="006407BC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D046E2" w14:textId="0AC885EF" w:rsidR="00F7021B" w:rsidRPr="00EC5C01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формирование позитивного ценностного отношения молодежи к научно-исследовательскому потенциалу и развитию технологий Республики Беларусь по освоению космоса;</w:t>
      </w:r>
    </w:p>
    <w:p w14:paraId="0597421C" w14:textId="60CBF08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создание цифров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ых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макет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ов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для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экспозици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областных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музеев, рассказывающих о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косм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ических достижениях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Беларуси,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подчеркивающих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инновационную значимость космической деятельности Республики Беларусь; </w:t>
      </w:r>
    </w:p>
    <w:p w14:paraId="16CFE4BF" w14:textId="5EEA625A" w:rsidR="00F7021B" w:rsidRPr="00EC5C01" w:rsidRDefault="004D2345" w:rsidP="00EC5C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популяризация достижений белорусских космонавтов и результатов полета космического корабля Союз МС-25 с командиром, героем России, уроженцем Беларуси летчиком</w:t>
      </w:r>
      <w:r w:rsidR="0071793A">
        <w:rPr>
          <w:rFonts w:ascii="Times New Roman" w:eastAsia="Times New Roman" w:hAnsi="Times New Roman" w:cs="Times New Roman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космонавтом Олегом Викторовичем Новицким и Мариной Василевской, первой женщиной-космонавтом в суверенной истории Республики Беларусь;</w:t>
      </w:r>
    </w:p>
    <w:p w14:paraId="2D0D97A2" w14:textId="12DC3165" w:rsidR="00F7021B" w:rsidRPr="00EC5C01" w:rsidRDefault="004D2345" w:rsidP="00765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развитие у 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обучающихся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Arial" w:hAnsi="Times New Roman" w:cs="Times New Roman"/>
          <w:sz w:val="30"/>
          <w:szCs w:val="30"/>
        </w:rPr>
        <w:t xml:space="preserve">навыков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области работы с искусственным интеллектом, 3D-моделирования, компьютерного дизайна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C42B0CA" w14:textId="4AE71048" w:rsidR="00C633FD" w:rsidRPr="00C633FD" w:rsidRDefault="00765AE9" w:rsidP="00765AE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>4.</w:t>
      </w:r>
      <w:r w:rsidR="0065299E">
        <w:rPr>
          <w:rFonts w:ascii="Times New Roman" w:eastAsia="Times New Roman" w:hAnsi="Times New Roman" w:cs="Times New Roman"/>
          <w:sz w:val="30"/>
          <w:szCs w:val="30"/>
        </w:rPr>
        <w:t> </w:t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 xml:space="preserve">Условия конкурса размещены на </w:t>
      </w:r>
      <w:r w:rsidR="00C633FD" w:rsidRPr="00C633FD">
        <w:rPr>
          <w:rFonts w:ascii="Times New Roman" w:eastAsia="Times New Roman" w:hAnsi="Times New Roman" w:cs="Times New Roman"/>
          <w:sz w:val="30"/>
          <w:szCs w:val="30"/>
        </w:rPr>
        <w:t>платформе «Молодежь Беларуси».</w:t>
      </w:r>
    </w:p>
    <w:p w14:paraId="6256751C" w14:textId="77777777" w:rsid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1A0BC935" w14:textId="6027E75D" w:rsidR="00F7021B" w:rsidRPr="00ED0CC0" w:rsidRDefault="004D2345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2</w:t>
      </w:r>
      <w:r w:rsidR="0065299E"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D0CC0">
        <w:rPr>
          <w:rFonts w:ascii="Times New Roman" w:eastAsia="Times New Roman" w:hAnsi="Times New Roman" w:cs="Times New Roman"/>
          <w:sz w:val="30"/>
          <w:szCs w:val="30"/>
        </w:rPr>
        <w:t>ОРГАНИЗАТОРЫ КОНКУРСА</w:t>
      </w:r>
    </w:p>
    <w:p w14:paraId="4043D9DE" w14:textId="77777777" w:rsidR="0065299E" w:rsidRP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</w:p>
    <w:p w14:paraId="5132BEDC" w14:textId="6F94B37D" w:rsidR="00F7021B" w:rsidRPr="00E96EE4" w:rsidRDefault="004D2345" w:rsidP="0065299E">
      <w:pPr>
        <w:tabs>
          <w:tab w:val="left" w:pos="5580"/>
          <w:tab w:val="left" w:pos="57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96EE4">
        <w:rPr>
          <w:rFonts w:ascii="Times New Roman" w:eastAsia="Times New Roman" w:hAnsi="Times New Roman" w:cs="Times New Roman"/>
          <w:sz w:val="30"/>
          <w:szCs w:val="30"/>
        </w:rPr>
        <w:t>5.</w:t>
      </w:r>
      <w:r w:rsidR="0065299E" w:rsidRPr="00E96EE4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 xml:space="preserve">Организаторами конкурса выступают Министерство образования Республики Беларусь, Национальная академия наук Беларуси при взаимодействии с </w:t>
      </w:r>
      <w:r w:rsidR="00455BA1">
        <w:rPr>
          <w:rFonts w:ascii="Times New Roman" w:eastAsia="Times New Roman" w:hAnsi="Times New Roman" w:cs="Times New Roman"/>
          <w:sz w:val="30"/>
          <w:szCs w:val="30"/>
        </w:rPr>
        <w:t>главными управлениями образования (по образованию) облисполкомов, комитетом по образованию Мингорисполкома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, общественным объединением «Белорусский республиканский союз молодежи»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>, иными заинтересованными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10084DE" w14:textId="656D2D56" w:rsidR="00F7021B" w:rsidRPr="002B4B6E" w:rsidRDefault="004D2345" w:rsidP="002B4B6E">
      <w:pPr>
        <w:tabs>
          <w:tab w:val="left" w:pos="558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B4B6E">
        <w:rPr>
          <w:rFonts w:ascii="Times New Roman" w:eastAsia="Times New Roman" w:hAnsi="Times New Roman" w:cs="Times New Roman"/>
          <w:sz w:val="30"/>
          <w:szCs w:val="30"/>
        </w:rPr>
        <w:t>6.Координационную деятельность по организационному и информационному обеспечению подготовки конкурса осуществляет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lastRenderedPageBreak/>
        <w:t>Республиканский молодежный центр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ГУО «Республиканский институт высшей школы» 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>совместно с социально-просветительским учреждением «Мир культуры».</w:t>
      </w:r>
    </w:p>
    <w:p w14:paraId="4BF5FD6F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7085B6C" w14:textId="39857FD8" w:rsidR="00F7021B" w:rsidRPr="00794995" w:rsidRDefault="00ED0CC0" w:rsidP="00EC5C01">
      <w:pPr>
        <w:tabs>
          <w:tab w:val="left" w:pos="5580"/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3. </w:t>
      </w:r>
      <w:r w:rsidR="004D2345" w:rsidRPr="00794995">
        <w:rPr>
          <w:rFonts w:ascii="Times New Roman" w:eastAsia="Times New Roman" w:hAnsi="Times New Roman" w:cs="Times New Roman"/>
          <w:sz w:val="30"/>
          <w:szCs w:val="30"/>
        </w:rPr>
        <w:t>УЧАСТНИКИ КОНКУРСА</w:t>
      </w:r>
    </w:p>
    <w:p w14:paraId="56A81EBE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AB03711" w14:textId="653B2D5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Участниками конкурса являются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обучающиеся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и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педагогические работники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учреждений образования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53D4B10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B756E05" w14:textId="1E0514ED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</w:t>
      </w:r>
      <w:r w:rsid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>4.</w:t>
      </w:r>
    </w:p>
    <w:p w14:paraId="230A7B0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ПОРЯДОК ПРОВЕДЕНИЯ КОНКУРСА</w:t>
      </w:r>
    </w:p>
    <w:p w14:paraId="641F7544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25E29FDA" w14:textId="44009D37" w:rsidR="00F7021B" w:rsidRPr="00EC5C01" w:rsidRDefault="004D2345" w:rsidP="0079499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8. Конкурс проводится в три этапа.</w:t>
      </w:r>
    </w:p>
    <w:p w14:paraId="65F8D461" w14:textId="48E1C9F9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 xml:space="preserve">первый этап – на уровне учреждений образования с 12 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февраля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по 12 апреля 2026 года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F87445" w14:textId="7B541F90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>второй этап – областной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с 13 апреля 2026 года по 1 июня 2026 года.</w:t>
      </w:r>
    </w:p>
    <w:p w14:paraId="77913C2D" w14:textId="01993632" w:rsidR="00F7021B" w:rsidRPr="003B0B0D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третий этап (финал) </w:t>
      </w:r>
      <w:r w:rsidR="00576626" w:rsidRPr="00794995">
        <w:rPr>
          <w:rFonts w:ascii="Times New Roman" w:eastAsia="Times New Roman" w:hAnsi="Times New Roman" w:cs="Times New Roman"/>
          <w:sz w:val="30"/>
          <w:szCs w:val="30"/>
        </w:rPr>
        <w:t>–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1B7043">
        <w:rPr>
          <w:rFonts w:ascii="Times New Roman" w:eastAsia="Times New Roman" w:hAnsi="Times New Roman" w:cs="Times New Roman"/>
          <w:sz w:val="30"/>
          <w:szCs w:val="30"/>
        </w:rPr>
        <w:t xml:space="preserve">республиканский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с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1 июня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>30 июня 2026 года</w:t>
      </w:r>
      <w:r w:rsidR="003B0B0D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9BE84A2" w14:textId="1D736442" w:rsidR="00F7021B" w:rsidRPr="00EC5C01" w:rsidRDefault="00775DDF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п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>ерв</w:t>
      </w:r>
      <w:r>
        <w:rPr>
          <w:rFonts w:ascii="Times New Roman" w:eastAsia="Times New Roman" w:hAnsi="Times New Roman" w:cs="Times New Roman"/>
          <w:sz w:val="30"/>
          <w:szCs w:val="30"/>
        </w:rPr>
        <w:t>ом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 xml:space="preserve"> этап</w:t>
      </w:r>
      <w:r>
        <w:rPr>
          <w:rFonts w:ascii="Times New Roman" w:eastAsia="Times New Roman" w:hAnsi="Times New Roman" w:cs="Times New Roman"/>
          <w:sz w:val="30"/>
          <w:szCs w:val="30"/>
        </w:rPr>
        <w:t>е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 конкурса проходить сбор конкурсных работ. Организацию и проведение данного этапа обеспечивают руководители учреждений образования. </w:t>
      </w:r>
    </w:p>
    <w:p w14:paraId="3CF2FF1D" w14:textId="388F59CC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Рекомендуется провести мероприятия отбора конкурсных работ в рамках мероприятий, приуроченных к празднованию 12 апреля 2026 года юбилейного 65 Дня космонавтики, посвященного первому полету человека в космос.</w:t>
      </w:r>
    </w:p>
    <w:p w14:paraId="5131C138" w14:textId="69C2A8B3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9. Участники первого этапа конкурса создают творческие работы в соответствии с номинациями</w:t>
      </w:r>
      <w:r w:rsidR="00E6438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(приложение 2)</w:t>
      </w:r>
      <w:r w:rsidR="00D57634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24CCC217" w14:textId="36E8DBE4" w:rsidR="00DE2418" w:rsidRDefault="004D2345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1C91FEE" w14:textId="17B47EA0" w:rsidR="00F7021B" w:rsidRPr="00EC5C01" w:rsidRDefault="00EF4D6D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D5763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8D2D5C7" w14:textId="759A2E23" w:rsidR="00DE2418" w:rsidRDefault="004D2345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Наука как искусство. Симфония космических открытий!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F4EA8AA" w14:textId="1A363611" w:rsidR="00F7021B" w:rsidRPr="00696D3C" w:rsidRDefault="00EF4D6D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1A06F8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1A06F8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356252D5" w14:textId="2F57311B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0A2468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C835478" w14:textId="7A48880A" w:rsidR="00F7021B" w:rsidRPr="00EC5C01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стихотворение,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 xml:space="preserve">видео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A8F7B7E" w14:textId="1E489851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1C74BA2" w14:textId="4EBFE69D" w:rsidR="00F7021B" w:rsidRPr="0027682A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</w:t>
      </w:r>
      <w:r w:rsidR="00DE2418"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5F51D7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2050BBE" w14:textId="12B5551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Требования к конкурсным работам:</w:t>
      </w:r>
    </w:p>
    <w:p w14:paraId="56A05C34" w14:textId="3A85CF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предложенным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60FE0B1C" w14:textId="2E0B980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материал и техника работы определяется автором из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указанных творческих категорий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0CFD114F" w14:textId="736EED26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формат работы определяется автором;</w:t>
      </w:r>
    </w:p>
    <w:p w14:paraId="143C1BB2" w14:textId="7F9674BC" w:rsidR="00F7021B" w:rsidRPr="009F135A" w:rsidRDefault="004D2345" w:rsidP="00716A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принимается до 3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 одного автора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разных номинациях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384D4EEC" w14:textId="16A7CD47" w:rsidR="00F7021B" w:rsidRPr="009F135A" w:rsidRDefault="00A64DAF" w:rsidP="009F135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11. 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Руководители учреждений образования направляют отобранные конкурсные работы </w:t>
      </w:r>
      <w:r w:rsidR="00570AEF">
        <w:rPr>
          <w:rFonts w:ascii="Times New Roman" w:eastAsia="Times New Roman" w:hAnsi="Times New Roman" w:cs="Times New Roman"/>
          <w:sz w:val="30"/>
          <w:szCs w:val="30"/>
        </w:rPr>
        <w:t>участников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, оформленными в соответствии с требованиями (приложение), по номинациям в областные (</w:t>
      </w:r>
      <w:proofErr w:type="spellStart"/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г.Минска</w:t>
      </w:r>
      <w:proofErr w:type="spellEnd"/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) учреждения дополнительного образования детей и молодежи для участия во втором этапе конкурса.</w:t>
      </w:r>
      <w:r w:rsidR="00F14F44" w:rsidRPr="00F14F44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От одного учреждения образования принимаются до 5 работ по каждой номинаци</w:t>
      </w:r>
      <w:r w:rsidR="00F14F44">
        <w:rPr>
          <w:rFonts w:ascii="Times New Roman" w:eastAsia="Times New Roman" w:hAnsi="Times New Roman" w:cs="Times New Roman"/>
          <w:sz w:val="30"/>
          <w:szCs w:val="30"/>
        </w:rPr>
        <w:t>и в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 xml:space="preserve">каждой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>ой форме представления.</w:t>
      </w:r>
    </w:p>
    <w:p w14:paraId="49FFA054" w14:textId="676A5BC9" w:rsidR="00F7021B" w:rsidRPr="00EC5C01" w:rsidRDefault="004D2345" w:rsidP="00561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12.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Организацию и проведение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>второго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этапа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обеспечивают главные управления образования (по образованию) облисполкомов, комитет по образованию Мингорисполкома, которые формируют оргкомитет и областное жюри из специалистов учреждений дополнительного образования детей и молодежи, учреждений культуры, представителей общественного объединения «Белорусский республиканский союз молодежи» для отбора конкурсных работ на третий этап (финал).</w:t>
      </w:r>
    </w:p>
    <w:p w14:paraId="4FC28FD7" w14:textId="41502FA3" w:rsidR="00D41A24" w:rsidRPr="00EC5C01" w:rsidRDefault="00D41A24" w:rsidP="00D41A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Областное жюри предоставляет по 3 работы победителей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="00E53740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творческ</w:t>
      </w:r>
      <w:r>
        <w:rPr>
          <w:rFonts w:ascii="Times New Roman" w:eastAsia="Times New Roman" w:hAnsi="Times New Roman" w:cs="Times New Roman"/>
          <w:sz w:val="30"/>
          <w:szCs w:val="30"/>
        </w:rPr>
        <w:t>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форме представления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форме ссылок на облачные сервисы хранения информации с представленными работами участников конкурса. </w:t>
      </w:r>
    </w:p>
    <w:p w14:paraId="6EB69513" w14:textId="6704C93F" w:rsidR="00F7021B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Оргкомитет формирует ссылку на облачные сервисы хранения информации с отобранными работами участников конкурса, оформленными в соответствии с требованиями (приложение)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и направляет до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1 июня 2026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г</w:t>
      </w:r>
      <w:r w:rsidR="001B6836">
        <w:rPr>
          <w:rFonts w:ascii="Times New Roman" w:eastAsia="Times New Roman" w:hAnsi="Times New Roman" w:cs="Times New Roman"/>
          <w:sz w:val="30"/>
          <w:szCs w:val="30"/>
        </w:rPr>
        <w:t>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на электронную почту </w:t>
      </w:r>
      <w:hyperlink r:id="rId7">
        <w:r w:rsidRPr="00EC5C01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295125695@mail.ru</w:t>
        </w:r>
      </w:hyperlink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социально-просветительского учреждения «Мир культуры» с пометкой «Симфония космоса-</w:t>
      </w:r>
      <w:r w:rsidR="00433235">
        <w:rPr>
          <w:rFonts w:ascii="Times New Roman" w:eastAsia="Times New Roman" w:hAnsi="Times New Roman" w:cs="Times New Roman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командообразование».</w:t>
      </w:r>
    </w:p>
    <w:p w14:paraId="3E6AC2F9" w14:textId="1B73B99C" w:rsidR="00B92092" w:rsidRPr="00B92092" w:rsidRDefault="00B9209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Подведение итогов конкурса на областном уровне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A3453F">
        <w:rPr>
          <w:rFonts w:ascii="Times New Roman" w:eastAsia="Times New Roman" w:hAnsi="Times New Roman" w:cs="Times New Roman"/>
          <w:sz w:val="30"/>
          <w:szCs w:val="30"/>
        </w:rPr>
        <w:t xml:space="preserve">возможно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проводить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в рамках совместной программы</w:t>
      </w:r>
      <w:r w:rsidRPr="00B9209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учебно-полевых сборов Министерства образования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="00331DD8"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и Министерства обороны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(при согласовании)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6D81DC95" w14:textId="62D4BBB6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13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 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На третьем этапе конкурса республикан</w:t>
      </w:r>
      <w:r w:rsidR="0067663A">
        <w:rPr>
          <w:rFonts w:ascii="Times New Roman" w:eastAsia="Times New Roman" w:hAnsi="Times New Roman" w:cs="Times New Roman"/>
          <w:sz w:val="30"/>
          <w:szCs w:val="30"/>
        </w:rPr>
        <w:t>с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ким организационным комитетом формируется р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еспубликанское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ж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юри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из числа 2 представителей от каждого учредителя,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которое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определяет победителей (I место) и призеров (II и III место) </w:t>
      </w:r>
      <w:r w:rsidR="00C37FAE">
        <w:rPr>
          <w:rFonts w:ascii="Times New Roman" w:eastAsia="Times New Roman" w:hAnsi="Times New Roman" w:cs="Times New Roman"/>
          <w:sz w:val="30"/>
          <w:szCs w:val="30"/>
        </w:rPr>
        <w:t>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номинациях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в 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каждой форме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B368D">
        <w:rPr>
          <w:rFonts w:ascii="Times New Roman" w:eastAsia="Times New Roman" w:hAnsi="Times New Roman" w:cs="Times New Roman"/>
          <w:sz w:val="30"/>
          <w:szCs w:val="30"/>
        </w:rPr>
        <w:t xml:space="preserve">ого представления.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2F50C219" w14:textId="09637914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Критерии оценки творческих работ, представленных для участия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конкурсе</w:t>
      </w:r>
      <w:r w:rsid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48331000" w14:textId="3C84F271" w:rsidR="00F7021B" w:rsidRPr="00EC5C01" w:rsidRDefault="0010190F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ц</w:t>
      </w:r>
      <w:r w:rsidR="004D2345" w:rsidRP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ифровая инновация</w:t>
      </w:r>
      <w:r w:rsidR="004D2345" w:rsidRPr="00EC5C0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оригинальность творческого решения; </w:t>
      </w:r>
    </w:p>
    <w:p w14:paraId="69F99E73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содержания работы тематике конкурса; </w:t>
      </w:r>
    </w:p>
    <w:p w14:paraId="28408270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гражданская позиция автора (-</w:t>
      </w:r>
      <w:proofErr w:type="spellStart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ов</w:t>
      </w:r>
      <w:proofErr w:type="spellEnd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); </w:t>
      </w:r>
    </w:p>
    <w:p w14:paraId="4DD8C24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использование документального материала;</w:t>
      </w:r>
    </w:p>
    <w:p w14:paraId="0FA2E5FB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концептуальность, композиционная целостность и содержательность работы; </w:t>
      </w:r>
    </w:p>
    <w:p w14:paraId="5CA25B44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творческая самостоятельность автора (-</w:t>
      </w:r>
      <w:proofErr w:type="spellStart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ов</w:t>
      </w:r>
      <w:proofErr w:type="spellEnd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);</w:t>
      </w:r>
    </w:p>
    <w:p w14:paraId="5B9436EA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качество графического изображения, фото-, видеоматериалов;</w:t>
      </w:r>
    </w:p>
    <w:p w14:paraId="357F5F27" w14:textId="311C0383" w:rsidR="00F7021B" w:rsidRPr="00EC5C01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звуковое и музыкальное оформление работы.</w:t>
      </w:r>
    </w:p>
    <w:p w14:paraId="326BEE1E" w14:textId="5A61B993" w:rsidR="00B66F54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Церемония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состоится в </w:t>
      </w:r>
      <w:r w:rsidR="00B66F54">
        <w:rPr>
          <w:rFonts w:ascii="Times New Roman" w:eastAsia="Times New Roman" w:hAnsi="Times New Roman" w:cs="Times New Roman"/>
          <w:sz w:val="30"/>
          <w:szCs w:val="30"/>
        </w:rPr>
        <w:t>рамках проведения Недели молодежи и студенчества.</w:t>
      </w:r>
    </w:p>
    <w:p w14:paraId="6C4A2216" w14:textId="48AD8C3A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 Республиканское жюри имеет право:</w:t>
      </w:r>
    </w:p>
    <w:p w14:paraId="730A933C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не присуждать отдельные номинации;</w:t>
      </w:r>
    </w:p>
    <w:p w14:paraId="77BF5EB4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определять дополнительные номинации;</w:t>
      </w:r>
    </w:p>
    <w:p w14:paraId="03A10D9D" w14:textId="311462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отмечать специальными дипломами руководителей творческих объединений и индивидуальных авторов, которые приняли активное участие в работе конкурса. </w:t>
      </w:r>
    </w:p>
    <w:p w14:paraId="5493FB01" w14:textId="4B5CB073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Решение республиканского жюри принимается в онлайн формате и оформляется протоколом. </w:t>
      </w:r>
    </w:p>
    <w:p w14:paraId="4C112D54" w14:textId="229153B9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18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Протокол заседания республиканского жюри, перечень победителей и призеров, активных участников представляется в республиканский организационный комитет для утверждения и награждения.</w:t>
      </w:r>
    </w:p>
    <w:p w14:paraId="4A04D2CC" w14:textId="71969E23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19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.Конкурсные работы не рецензируются и авторам не возвращаются. На их коллективной работе создается некоммерческий цифровой продукт. </w:t>
      </w:r>
    </w:p>
    <w:p w14:paraId="44CBF28C" w14:textId="68AAAB9A" w:rsidR="00F7021B" w:rsidRPr="00C37FAE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Республиканский организационный комитет проводит награждение победителей </w:t>
      </w:r>
      <w:r w:rsidR="0063248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конкурса</w:t>
      </w:r>
      <w:r w:rsidRPr="00EC5C01">
        <w:rPr>
          <w:rFonts w:ascii="Times New Roman" w:eastAsia="Times New Roman" w:hAnsi="Times New Roman" w:cs="Times New Roman"/>
          <w:i/>
          <w:iCs/>
          <w:sz w:val="30"/>
          <w:szCs w:val="30"/>
        </w:rPr>
        <w:t>.</w:t>
      </w:r>
    </w:p>
    <w:p w14:paraId="5F24BBED" w14:textId="10CD5F6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На протяжении всего конкурса, посредством информирования в группе «Симфония космоса» в социальной сети ВКонтакте и других средствах массовой информации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связанных с республиканским конкурсом, рекламных материалах в сети интернет будут проводится </w:t>
      </w:r>
      <w:r w:rsidR="00E22957">
        <w:rPr>
          <w:rFonts w:ascii="Times New Roman" w:eastAsia="Times New Roman" w:hAnsi="Times New Roman" w:cs="Times New Roman"/>
          <w:sz w:val="30"/>
          <w:szCs w:val="30"/>
        </w:rPr>
        <w:br/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он-лайн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трансляции и образовательные вебинары для освоения новых инструментов в творчестве и цифровых профессиях.</w:t>
      </w:r>
    </w:p>
    <w:p w14:paraId="1F4A4F7D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E623597" w14:textId="0D3C8309" w:rsidR="00F7021B" w:rsidRPr="00EC5C01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ГЛАВА 4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НАГРАЖДЕНИЕ ПОБЕДИТЕЛЕЙ И ПРИЗЕРОВ</w:t>
      </w:r>
    </w:p>
    <w:p w14:paraId="18AEE330" w14:textId="39470CA9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КОНКУРСА </w:t>
      </w:r>
    </w:p>
    <w:p w14:paraId="71791DC1" w14:textId="77777777" w:rsidR="003D2F86" w:rsidRPr="00EC5C01" w:rsidRDefault="003D2F8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</w:p>
    <w:p w14:paraId="084E54B9" w14:textId="4186AEB1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22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Награждение победителей и призеров конкурса осуществляется в соответствии с номинациями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каждой творческой форме представления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0064C41A" w14:textId="021616E2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23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 итогам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проведения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конкурса награждаются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34C3C3B5" w14:textId="70D63F3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первое место в каждой номинации по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 степени Министерства образования и призом;</w:t>
      </w:r>
    </w:p>
    <w:p w14:paraId="5537BB50" w14:textId="672C99F2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второе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ІI степени Министерства образования;</w:t>
      </w:r>
    </w:p>
    <w:p w14:paraId="5619DC01" w14:textId="351AC5C9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третье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награждаются дипломом ІII степени Министерства образования. </w:t>
      </w:r>
    </w:p>
    <w:p w14:paraId="3919FA70" w14:textId="5C1F20B6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24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Дипломами Министерства образования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могут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награждат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ь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ся руководители творческих объединений 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обучающихся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за большой вклад в художественно-эстетическое воспитание молодежи.</w:t>
      </w:r>
    </w:p>
    <w:p w14:paraId="34A97FFE" w14:textId="4CA1A78D" w:rsidR="00F7021B" w:rsidRPr="00705609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25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Участники конкурса также могут награждаться призами, </w:t>
      </w:r>
      <w:r w:rsidR="004D2345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предоставленными учреждениями и организациями, иными заинтересованными лицами. </w:t>
      </w:r>
    </w:p>
    <w:p w14:paraId="659FFCED" w14:textId="044F2E09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26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Лучшие работы участников конкурса будут демонстрироваться в рамках мероприятий учредителей конкурса.</w:t>
      </w:r>
    </w:p>
    <w:p w14:paraId="45B6FF24" w14:textId="0E7A96AC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27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Материалы победителей всех</w:t>
      </w:r>
      <w:r w:rsidR="004B328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конкурсов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«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Симфония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осмоса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»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 будут использованы при подготовке и проведении республиканских научно-методических мероприятий и молодежных творческих проектов.</w:t>
      </w:r>
    </w:p>
    <w:p w14:paraId="1866E943" w14:textId="3261059E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28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Фотографии и видеофрагменты представленных работ могут быть опубликованы в средствах массовой информации и размещены в связанных с республиканским конкурсом рекламных материалах, социальных сетях и сети интернет.</w:t>
      </w:r>
    </w:p>
    <w:p w14:paraId="3F0F795F" w14:textId="77777777" w:rsidR="00F7021B" w:rsidRPr="00705609" w:rsidRDefault="00F7021B" w:rsidP="00EC5C0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0"/>
          <w:szCs w:val="30"/>
        </w:rPr>
      </w:pPr>
    </w:p>
    <w:p w14:paraId="2C96F110" w14:textId="265E4EE7" w:rsidR="00F7021B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5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ФИНАНСИРОВАНИЕ КОНКУРСА </w:t>
      </w:r>
    </w:p>
    <w:p w14:paraId="75F8DC92" w14:textId="77777777" w:rsidR="003D2F86" w:rsidRPr="003D2F86" w:rsidRDefault="003D2F86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5AABEB7" w14:textId="454F2A9B" w:rsidR="00F7021B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29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Финансирование первого, второго и третьего этапов, финала конкурса осуществляется в соответствии с финансированием соответствующих этапов:</w:t>
      </w:r>
    </w:p>
    <w:p w14:paraId="760DEEBC" w14:textId="04F931E4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.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1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Расходы, связанные с подготовкой и 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отбором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конкурсных работ обучающихся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 xml:space="preserve"> на первом этапе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, осуществляются за счет средств учреждений образования.</w:t>
      </w:r>
    </w:p>
    <w:p w14:paraId="1E132614" w14:textId="3CC97DEC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.2. Расходы, связанные с организацией и проведением областного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(Минского городского) финала конкурса, приобретением дипломов,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специальных подарков и сувениров (при необходимости)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победителям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областного этапа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осуществляются главными управления образования (по образованию)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облисполкомов, комитетом по образованию Мингорисполкома из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источников, не запрещенных законодательством Республики Беларусь.</w:t>
      </w:r>
    </w:p>
    <w:p w14:paraId="72634C64" w14:textId="6266D7E9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Работу Республиканского организационного комитета финансирует и обеспечивает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НАН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Беларуси,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CC41BB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</w:t>
      </w:r>
    </w:p>
    <w:p w14:paraId="4F41DD0D" w14:textId="2B2B084C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Разработка и печать дипломов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,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приобретение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ценных подарков для награждения победителей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номинациях, проведени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победителей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обеспечивают ведомственные организации Министерства образования Республики Беларусь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совместно с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социально-просветительск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им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учреждение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«М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ир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6264878E" w14:textId="0AA6E65E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A805E3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Проведение церемонии награждения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победителей и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 обеспечивают ведомственные организации Министерства образования Республики Беларусь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, НАН Беларуси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 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3E1848AF" w14:textId="1F47CAC6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6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Командирование и обеспечение присутствия победителей 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призеров конкурса, лиц их сопровождающих, на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торжественной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церемонии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осуществляется командирующими организациями. </w:t>
      </w:r>
    </w:p>
    <w:p w14:paraId="2D392D95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B0C8687" w14:textId="142D3B20" w:rsidR="00F7021B" w:rsidRPr="00EC5C01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6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ИНФОРМАЦИОННОЕ ОБЕСПЕЧЕНИЕ</w:t>
      </w:r>
    </w:p>
    <w:p w14:paraId="68BF8095" w14:textId="19035D39" w:rsidR="00705609" w:rsidRDefault="004D2345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</w:p>
    <w:p w14:paraId="4C4C569D" w14:textId="77777777" w:rsidR="003D2F86" w:rsidRPr="00EC5C01" w:rsidRDefault="003D2F86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C6B73AA" w14:textId="0D3F4BBD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.Проведение конкурса освещается в средствах массовой информации, интернет-ресурсах учреждений образования, социальных сетях и на платформе «Молодежь Беларуси».</w:t>
      </w:r>
    </w:p>
    <w:p w14:paraId="362A21B7" w14:textId="77777777" w:rsidR="004C103C" w:rsidRPr="00482000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 w:rsidRPr="00482000">
        <w:rPr>
          <w:rFonts w:ascii="Times New Roman" w:eastAsia="Times New Roman" w:hAnsi="Times New Roman" w:cs="Times New Roman"/>
          <w:sz w:val="30"/>
          <w:szCs w:val="30"/>
        </w:rPr>
        <w:t>2</w:t>
      </w:r>
      <w:r w:rsidRPr="00482000">
        <w:rPr>
          <w:rFonts w:ascii="Times New Roman" w:eastAsia="Times New Roman" w:hAnsi="Times New Roman" w:cs="Times New Roman"/>
          <w:sz w:val="30"/>
          <w:szCs w:val="30"/>
        </w:rPr>
        <w:t>. Координаты рабочей группы организационного комитета республиканского конкурса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094345F0" w14:textId="32EBA384" w:rsidR="004C103C" w:rsidRPr="00482000" w:rsidRDefault="00482000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Республиканский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молодежный центр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 ГУО «Республиканский институт высшей школы»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г.Минск</w:t>
      </w:r>
      <w:proofErr w:type="spellEnd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ул.Чюрлениса</w:t>
      </w:r>
      <w:proofErr w:type="spellEnd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, 7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 xml:space="preserve">Лебединская Яна 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 xml:space="preserve">Александровна,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+375 (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29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)</w:t>
      </w:r>
      <w:r w:rsidR="005A3CA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8279490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>.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01410F23" w14:textId="05A5D1C5" w:rsidR="00F7021B" w:rsidRPr="005B02FF" w:rsidRDefault="004C103C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  <w:r w:rsidRPr="004C103C">
        <w:rPr>
          <w:rFonts w:ascii="Times New Roman" w:eastAsia="Times New Roman" w:hAnsi="Times New Roman" w:cs="Times New Roman"/>
          <w:sz w:val="30"/>
          <w:szCs w:val="30"/>
        </w:rPr>
        <w:t xml:space="preserve">социально-просветительское учреждение «Мир культуры», 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 xml:space="preserve">210015, </w:t>
      </w:r>
      <w:proofErr w:type="spellStart"/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>г.Витебск</w:t>
      </w:r>
      <w:proofErr w:type="spellEnd"/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>, ул. Ломоносова, 22, 295125695@mail.ru, тел. +375(29) 5125695</w:t>
      </w:r>
      <w:r w:rsidRPr="004C103C">
        <w:rPr>
          <w:rFonts w:ascii="Times New Roman" w:eastAsia="Times New Roman" w:hAnsi="Times New Roman" w:cs="Times New Roman"/>
          <w:sz w:val="30"/>
          <w:szCs w:val="30"/>
        </w:rPr>
        <w:t>,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 xml:space="preserve"> Кириллова Валентина Михайловна.</w:t>
      </w:r>
    </w:p>
    <w:p w14:paraId="18CEB2EA" w14:textId="77777777" w:rsidR="00423B12" w:rsidRPr="005B02FF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</w:p>
    <w:p w14:paraId="7661C467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8392A39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45EEADB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5D09C99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87B4E85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6500CDFF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5AD9D8A" w14:textId="0FF30573" w:rsidR="00F7021B" w:rsidRPr="00660FE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8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60FEB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Приложение </w:t>
      </w:r>
      <w:r w:rsidR="00CF710F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</w:p>
    <w:p w14:paraId="60819517" w14:textId="77777777" w:rsidR="00F7021B" w:rsidRPr="001D47AC" w:rsidRDefault="004D2345" w:rsidP="008C1C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</w:t>
      </w:r>
    </w:p>
    <w:p w14:paraId="7B7EF55C" w14:textId="73DB59DC" w:rsidR="00F7021B" w:rsidRPr="001D47AC" w:rsidRDefault="004D2345" w:rsidP="008C1C3F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оформлению работ 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открытого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республиканского конкурса</w:t>
      </w:r>
    </w:p>
    <w:p w14:paraId="5872C31A" w14:textId="77777777" w:rsidR="009E6298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 цифрового искусства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Симфония Космоса</w:t>
      </w:r>
    </w:p>
    <w:p w14:paraId="1E8D1334" w14:textId="3CF32F85" w:rsidR="00F7021B" w:rsidRPr="001D47AC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космическое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командообразование</w:t>
      </w:r>
      <w:r w:rsidR="001D47AC" w:rsidRPr="001D47AC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08FC3DB" w14:textId="77777777" w:rsidR="001D47AC" w:rsidRPr="001D47AC" w:rsidRDefault="001D47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277DFA" w14:textId="185C6061" w:rsidR="00F7021B" w:rsidRPr="001D47AC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 каждой работе прикрепляется 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егистрационная форма со следующей информацией:</w:t>
      </w:r>
    </w:p>
    <w:p w14:paraId="5018BDEE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учреждения образования полностью.</w:t>
      </w:r>
    </w:p>
    <w:p w14:paraId="603B32B1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Конкурсная номинация и творческая категория.</w:t>
      </w:r>
    </w:p>
    <w:p w14:paraId="5A14AB55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конкурсной работы.</w:t>
      </w:r>
    </w:p>
    <w:p w14:paraId="65FDBF75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творческого объединения полностью; </w:t>
      </w:r>
    </w:p>
    <w:p w14:paraId="52A6D4B4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руководителя творческого объединения полностью;</w:t>
      </w:r>
    </w:p>
    <w:p w14:paraId="653AD820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</w:t>
      </w:r>
      <w:r w:rsidRPr="001D4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автора (-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полностью; </w:t>
      </w:r>
    </w:p>
    <w:p w14:paraId="1D82428E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Контактные телефоны, 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e-mail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руководителя творческого объединения и автора (-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14:paraId="759844E7" w14:textId="77777777" w:rsidR="009E6298" w:rsidRDefault="009E6298" w:rsidP="009E629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400FE3" w14:textId="2AEA324C" w:rsidR="00F7021B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Конкурсная работа подписывается автором и заверяется руководителем учреждения образования. </w:t>
      </w:r>
    </w:p>
    <w:p w14:paraId="739C6046" w14:textId="77777777" w:rsidR="009E6298" w:rsidRPr="001D47AC" w:rsidRDefault="009E6298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60DB4B" w14:textId="15B96EBD" w:rsidR="00F7021B" w:rsidRPr="001D47AC" w:rsidRDefault="004D2345" w:rsidP="009E6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конкурсным </w:t>
      </w:r>
      <w:r w:rsidR="009C1662" w:rsidRPr="001D47AC">
        <w:rPr>
          <w:rFonts w:ascii="Times New Roman" w:eastAsia="Times New Roman" w:hAnsi="Times New Roman" w:cs="Times New Roman"/>
          <w:sz w:val="28"/>
          <w:szCs w:val="28"/>
        </w:rPr>
        <w:t>работам</w:t>
      </w:r>
      <w:r w:rsidR="009C1662">
        <w:rPr>
          <w:rFonts w:ascii="Times New Roman" w:eastAsia="Times New Roman" w:hAnsi="Times New Roman" w:cs="Times New Roman"/>
          <w:sz w:val="28"/>
          <w:szCs w:val="28"/>
        </w:rPr>
        <w:t>, выполненным в цифровом формате.</w:t>
      </w:r>
    </w:p>
    <w:p w14:paraId="74C9AD80" w14:textId="77777777" w:rsidR="00F7021B" w:rsidRPr="001D47AC" w:rsidRDefault="004D2345" w:rsidP="007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Конкурсные работы предоставляются по электронной почте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указанием учреждения образования, названия работы и названия творческого коллектива /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автора (-</w:t>
      </w:r>
      <w:proofErr w:type="spellStart"/>
      <w:r w:rsidRPr="001D47AC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11FEDC" w14:textId="51830C5E" w:rsidR="00F7021B" w:rsidRPr="001D47AC" w:rsidRDefault="004D2345" w:rsidP="009C16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 участию в конкурсе не допускаются материалы с низким техническим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качеством изображения, видео и звука.</w:t>
      </w:r>
    </w:p>
    <w:p w14:paraId="5A868E0C" w14:textId="44496E82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 и техника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0453F3" w14:textId="58F8D806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D79755" w14:textId="61653D1B" w:rsidR="00F7021B" w:rsidRPr="001D47AC" w:rsidRDefault="00A97D47" w:rsidP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ринимается до 3 работ одного автора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номинациях.</w:t>
      </w:r>
    </w:p>
    <w:p w14:paraId="0FD570D2" w14:textId="55175FE4" w:rsidR="00F7021B" w:rsidRPr="001D47AC" w:rsidRDefault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онкурсные работы должны соответствовать предложенным </w:t>
      </w:r>
      <w:r w:rsidR="004D2345" w:rsidRPr="001D47AC">
        <w:rPr>
          <w:rFonts w:ascii="Times New Roman" w:eastAsia="Times New Roman" w:hAnsi="Times New Roman" w:cs="Times New Roman"/>
          <w:sz w:val="28"/>
          <w:szCs w:val="28"/>
        </w:rPr>
        <w:t>номинациям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55F312" w14:textId="77777777" w:rsidR="00F7021B" w:rsidRPr="001D47AC" w:rsidRDefault="00F702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5AB7A8" w14:textId="77777777" w:rsidR="00F7021B" w:rsidRPr="001D47AC" w:rsidRDefault="004D2345" w:rsidP="00A97D4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Предоставление.</w:t>
      </w:r>
    </w:p>
    <w:p w14:paraId="194471C3" w14:textId="577DAA45" w:rsidR="00F7021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Конкурсные работы по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результатам областных конкурсов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направляются до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июня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по электронной почте 295125695@mail.ru в республиканский организационный комитет в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формате ссылок на сервисы облачного хранения данных с работами участников конкурса</w:t>
      </w:r>
      <w:r w:rsidR="0021442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210015, 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г.Витебск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ул. Ломоносова, 22, социально-просветительское учреждение 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Мир культуры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E3C2C3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E061A9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6E05D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1610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60E423" w14:textId="7CE71085" w:rsidR="00095F4D" w:rsidRDefault="00095F4D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14:paraId="39AFB35F" w14:textId="77777777" w:rsidR="008629B5" w:rsidRDefault="008629B5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3F6C271" w14:textId="77777777" w:rsidR="008629B5" w:rsidRPr="00EC5C01" w:rsidRDefault="008629B5" w:rsidP="008629B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космоса.</w:t>
      </w:r>
    </w:p>
    <w:p w14:paraId="72735E04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EEAA86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Космос всегда был мечтой смелых и отважных. Имена белорусских покорителей космоса - Петра Климука, Владимира Коваленка, Олега Новицкого и первой женщины-космонавта Беларуси Марины Василевской - навсегда золотыми буквами вписаны в историю мировой космонавтики. Их полеты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 просто научные миссии, это настоящие подвиги, примеры мужества, самоотверженности и безграничной любви к Родине.</w:t>
      </w:r>
    </w:p>
    <w:p w14:paraId="1B4C49D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летописцами космической славы Беларуси. Расскажите историю одного из наших героев или целой плеяды белорусских космонавтов, их командного духа. Исследуйте их биографии, узнайте о трудностях, с которыми они сталкивались, и о моментах триумфа. Какой ценой давался шаг в неизвестность? Что чувствовали наши земляки, глядя на Землю из иллюминатора. Покажите не только официальные факты, но и человеческую сторону их подвига, совместную работу и жизнь на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орбите  Земли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. </w:t>
      </w:r>
    </w:p>
    <w:p w14:paraId="58BAB58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Возможно, вы найдете интересные детали об их детстве, о том, как зародилась их мечта о небе, или о том, как они прославляли Беларусь, находясь за сотни километров от родной земли. Ваша работа станет данью уважения этим выдающимся людям и вдохновит новое поколение мечтать о звездах.</w:t>
      </w:r>
    </w:p>
    <w:p w14:paraId="0DD384E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Наука как искусство. Симфония космических открытий! </w:t>
      </w:r>
    </w:p>
    <w:p w14:paraId="186A95E9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C05D2A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Наука дает нам знания о космосе, а искусство - крылья, чтобы долететь куда пока не могут дотянуться технологии. Мы знаем, как выглядят планеты Солнечной системы, но какими могут быть миры у других звезд? Мы понимаем принципы работы черных дыр, но что почувствует человек, приблизившись к горизонту событий? Научные открытия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лишь отправная точка для нашего воображения.</w:t>
      </w:r>
    </w:p>
    <w:p w14:paraId="1670182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 этой номинации мы предлагаем вам стать визионерами и заглянуть за горизонт известных фактов. Основываясь на реальных научных теориях, пофантазируйте и создайте художественный образ того, что еще не открыто. Это может быть пейзаж на экзопланете с двумя солнцами, придумайте форму внеземной жизни или покажите город будущего на Марсе. Пусть ваша работа станет смелым творческим прогнозом, где научная достоверность встречается с безграничной фантазией, доказывая, что искусство способно не только отражать, но и предвещать великие открытия.</w:t>
      </w:r>
    </w:p>
    <w:p w14:paraId="655C74AD" w14:textId="77777777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Вы можете вдохновляться реальными астрономическими снимками, научными открытиями или работами художников-космистов. Уделите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внимание профессиональным навыкам белорусских ученых и использование передовых технологий в процессе подготовки к космическим миссиям. Сотрудничество космонавтов и специалистов аэрокосмической отрасли. Сотрудничество в области науки с учеными из других стран. Используйте свое воображение, чтобы показать, что исследование космоса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 только сухие формулы, но и неиссякаемый источник вдохновения и красоты. Создайте работу, которая докажет, что космос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самая впечатляющая галерея искусств во Вселенной.</w:t>
      </w:r>
    </w:p>
    <w:p w14:paraId="26F4F421" w14:textId="2882118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8629B5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космонавтов.</w:t>
      </w:r>
    </w:p>
    <w:p w14:paraId="0D5CDF4A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3EEECA96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Путь в космос начинается не на космодроме, а внутри человека. </w:t>
      </w:r>
      <w:r w:rsidRPr="00EC5C01">
        <w:rPr>
          <w:rFonts w:ascii="Times New Roman" w:eastAsia="Georgia" w:hAnsi="Times New Roman" w:cs="Times New Roman"/>
          <w:sz w:val="30"/>
          <w:szCs w:val="30"/>
          <w:highlight w:val="white"/>
        </w:rPr>
        <w:t xml:space="preserve">Каждый так или иначе участвует в Космическом процессе, т.к. является неотъемлемой составляющей Космоса. Но сознательное участие в нём носит совершенно иной характер.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Путь к себе, на котором воспитывается не просто выносливость, а цельность личности. Ведь чтобы доверить человеку судьбу миссии и жизнь экипажа, нужно быть уверенным, что его «внутренний космос»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мир порядка, ответственности и непоколебимой веры в свою мечту и свою страну.</w:t>
      </w:r>
    </w:p>
    <w:p w14:paraId="69DEB8E0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Какими качествами должен обладать человек, готовый к такому испытанию? Невероятная выносливость, психологическая устойчивость, умение мгновенно принимать верные решения в стрессовых ситуациях, готовность к многолетним изнурительным тренировкам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вот лишь малая часть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требований. Но главное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непоколебимая сила духа, целеустремленность и огромная мечта.</w:t>
      </w:r>
    </w:p>
    <w:p w14:paraId="20676828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создать Творческие работы, отражающие внутренний мир человека, его восприятие себя как исследователя, сотрудника и созидателя Вселенной. Как мечта о звездах помогает преодолевать земные трудности? Ваша работа должна стать исследованием того, как из обычного мальчика или девочки вырастает человек, способный дотянуться до звезд. Как формируется личность космонавта. Расскажите, как с детства воспитываются воля, терпение и мужество. Какие книги, фильмы, увлечения и примеры для подражания формируют характер будущего космонавта? </w:t>
      </w:r>
    </w:p>
    <w:p w14:paraId="3A1386E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B5401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Родине.</w:t>
      </w:r>
    </w:p>
    <w:p w14:paraId="78FFF7A3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0ECC108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Большой космос начинается с малых дел на Земле. Вклад Беларуси в освоение Вселенной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 только полеты наших знаменитых космонавтов. Это также труд тысяч ученых, инженеров, конструкторов, которые работают на предприятиях по всей стране. Возможно, именно в вашем городе или районе создаются уникальные приборы для спутников,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разрабатываются новейшие технологии или находится музей, хранящий память о космических свершениях.</w:t>
      </w:r>
    </w:p>
    <w:p w14:paraId="45A26BCC" w14:textId="0DC1591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исследователем своего родного края и найти его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космический след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 Как достижения космоса используются в повседневной жизни. Узнайте, есть ли в вашей местности предприятия, связанные с космической отраслью. Может быть, в вашем городе живет человек, который работал и строил космодром, или ученый, чьи разработки используются в космических аппаратах? Может быть, школа, в которой вы учитесь, носит имя героя-космонавта?</w:t>
      </w:r>
    </w:p>
    <w:p w14:paraId="030E54C5" w14:textId="75629678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Расскажите 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космических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достижениях вашей малой Родины. Покажите, как труд ваших земляков помогает всей стране двигаться к новым высотам. Эта работа позволит вам не только больше узнать об истории своего края, но и ощутить гордость от того, что в любом уголке нашей страны может коваться великое космическое будущее Беларуси. </w:t>
      </w:r>
    </w:p>
    <w:p w14:paraId="0644AEE9" w14:textId="77777777" w:rsidR="008629B5" w:rsidRPr="001D47AC" w:rsidRDefault="008629B5" w:rsidP="008629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629B5" w:rsidRPr="001D47AC" w:rsidSect="00A6668F">
      <w:headerReference w:type="even" r:id="rId8"/>
      <w:headerReference w:type="default" r:id="rId9"/>
      <w:pgSz w:w="11906" w:h="16838"/>
      <w:pgMar w:top="1134" w:right="626" w:bottom="899" w:left="1701" w:header="709" w:footer="41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F2639" w14:textId="77777777" w:rsidR="004D2345" w:rsidRDefault="004D2345">
      <w:pPr>
        <w:spacing w:after="0" w:line="240" w:lineRule="auto"/>
      </w:pPr>
      <w:r>
        <w:separator/>
      </w:r>
    </w:p>
  </w:endnote>
  <w:endnote w:type="continuationSeparator" w:id="0">
    <w:p w14:paraId="620320F3" w14:textId="77777777" w:rsidR="004D2345" w:rsidRDefault="004D2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AFBC066-755C-42C0-8F82-92C0935ABDF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FF3F8ED-2DF1-45ED-B161-924CC861B2E2}"/>
    <w:embedBold r:id="rId3" w:fontKey="{98F93525-0DDF-447D-A374-81EDA857F9A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E2E6E411-B586-4507-AB04-51D3504D9467}"/>
    <w:embedItalic r:id="rId5" w:fontKey="{1BAEBE3E-3A90-4776-9452-2D840851EF8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B691AF1-3DC3-4036-B281-4A7D3DA5B0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E3978" w14:textId="77777777" w:rsidR="004D2345" w:rsidRDefault="004D2345">
      <w:pPr>
        <w:spacing w:after="0" w:line="240" w:lineRule="auto"/>
      </w:pPr>
      <w:r>
        <w:separator/>
      </w:r>
    </w:p>
  </w:footnote>
  <w:footnote w:type="continuationSeparator" w:id="0">
    <w:p w14:paraId="53D3EE2A" w14:textId="77777777" w:rsidR="004D2345" w:rsidRDefault="004D2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AD5D3" w14:textId="46DBA258" w:rsidR="00F7021B" w:rsidRDefault="004D23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6668F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4D99F5F7" w14:textId="77777777" w:rsidR="00F7021B" w:rsidRDefault="00F702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06202" w14:textId="54605CEA" w:rsidR="00F7021B" w:rsidRDefault="004D2345" w:rsidP="00C37F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44443"/>
    <w:multiLevelType w:val="multilevel"/>
    <w:tmpl w:val="12DAA2B2"/>
    <w:lvl w:ilvl="0">
      <w:start w:val="5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F22EF1"/>
    <w:multiLevelType w:val="multilevel"/>
    <w:tmpl w:val="25F23AB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77914966"/>
    <w:multiLevelType w:val="multilevel"/>
    <w:tmpl w:val="2C700B86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3798763">
    <w:abstractNumId w:val="1"/>
  </w:num>
  <w:num w:numId="2" w16cid:durableId="1060712778">
    <w:abstractNumId w:val="2"/>
  </w:num>
  <w:num w:numId="3" w16cid:durableId="227348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21B"/>
    <w:rsid w:val="00044D9A"/>
    <w:rsid w:val="00095F4D"/>
    <w:rsid w:val="000A2468"/>
    <w:rsid w:val="000F158A"/>
    <w:rsid w:val="0010190F"/>
    <w:rsid w:val="00104430"/>
    <w:rsid w:val="001727E5"/>
    <w:rsid w:val="001A06F8"/>
    <w:rsid w:val="001B6836"/>
    <w:rsid w:val="001B7043"/>
    <w:rsid w:val="001D47AC"/>
    <w:rsid w:val="001E40D6"/>
    <w:rsid w:val="0021442D"/>
    <w:rsid w:val="0027682A"/>
    <w:rsid w:val="002B4B6E"/>
    <w:rsid w:val="002D5EB4"/>
    <w:rsid w:val="00302B16"/>
    <w:rsid w:val="00302C15"/>
    <w:rsid w:val="00331DD8"/>
    <w:rsid w:val="003B0B0D"/>
    <w:rsid w:val="003B5388"/>
    <w:rsid w:val="003D2F86"/>
    <w:rsid w:val="00423B12"/>
    <w:rsid w:val="00433235"/>
    <w:rsid w:val="0044793C"/>
    <w:rsid w:val="00453F61"/>
    <w:rsid w:val="00455BA1"/>
    <w:rsid w:val="0046591A"/>
    <w:rsid w:val="00482000"/>
    <w:rsid w:val="004B3289"/>
    <w:rsid w:val="004B5D6C"/>
    <w:rsid w:val="004C103C"/>
    <w:rsid w:val="004D2345"/>
    <w:rsid w:val="00561539"/>
    <w:rsid w:val="00570AEF"/>
    <w:rsid w:val="00576626"/>
    <w:rsid w:val="005A3CA6"/>
    <w:rsid w:val="005B02FF"/>
    <w:rsid w:val="005F51D7"/>
    <w:rsid w:val="00607D11"/>
    <w:rsid w:val="0063248F"/>
    <w:rsid w:val="006407BC"/>
    <w:rsid w:val="0065299E"/>
    <w:rsid w:val="00660FEB"/>
    <w:rsid w:val="0067663A"/>
    <w:rsid w:val="00696D3C"/>
    <w:rsid w:val="006E2C5F"/>
    <w:rsid w:val="00705609"/>
    <w:rsid w:val="00716A8E"/>
    <w:rsid w:val="0071793A"/>
    <w:rsid w:val="00730380"/>
    <w:rsid w:val="00765AE9"/>
    <w:rsid w:val="00775DDF"/>
    <w:rsid w:val="00794995"/>
    <w:rsid w:val="007A24E7"/>
    <w:rsid w:val="007C680F"/>
    <w:rsid w:val="00805684"/>
    <w:rsid w:val="008629B5"/>
    <w:rsid w:val="008910BD"/>
    <w:rsid w:val="008B386D"/>
    <w:rsid w:val="008B5111"/>
    <w:rsid w:val="008C1C3F"/>
    <w:rsid w:val="008D0572"/>
    <w:rsid w:val="009B477E"/>
    <w:rsid w:val="009C1662"/>
    <w:rsid w:val="009E6298"/>
    <w:rsid w:val="009F135A"/>
    <w:rsid w:val="00A325E3"/>
    <w:rsid w:val="00A3453F"/>
    <w:rsid w:val="00A64DAF"/>
    <w:rsid w:val="00A6668F"/>
    <w:rsid w:val="00A805E3"/>
    <w:rsid w:val="00A97D47"/>
    <w:rsid w:val="00B05E1C"/>
    <w:rsid w:val="00B66F54"/>
    <w:rsid w:val="00B71224"/>
    <w:rsid w:val="00B92092"/>
    <w:rsid w:val="00BA4233"/>
    <w:rsid w:val="00BE2C97"/>
    <w:rsid w:val="00C37FAE"/>
    <w:rsid w:val="00C633FD"/>
    <w:rsid w:val="00C839ED"/>
    <w:rsid w:val="00C864DD"/>
    <w:rsid w:val="00CC41BB"/>
    <w:rsid w:val="00CF710F"/>
    <w:rsid w:val="00D41A24"/>
    <w:rsid w:val="00D57634"/>
    <w:rsid w:val="00DB51D5"/>
    <w:rsid w:val="00DC637D"/>
    <w:rsid w:val="00DE2418"/>
    <w:rsid w:val="00E01372"/>
    <w:rsid w:val="00E21F07"/>
    <w:rsid w:val="00E22957"/>
    <w:rsid w:val="00E523B3"/>
    <w:rsid w:val="00E53740"/>
    <w:rsid w:val="00E6438D"/>
    <w:rsid w:val="00E655DD"/>
    <w:rsid w:val="00E736C1"/>
    <w:rsid w:val="00E96EE4"/>
    <w:rsid w:val="00EB368D"/>
    <w:rsid w:val="00EB5401"/>
    <w:rsid w:val="00EC5C01"/>
    <w:rsid w:val="00ED0CC0"/>
    <w:rsid w:val="00EF3364"/>
    <w:rsid w:val="00EF4D6D"/>
    <w:rsid w:val="00F14F44"/>
    <w:rsid w:val="00F7021B"/>
    <w:rsid w:val="00F7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F04E01"/>
  <w15:docId w15:val="{B53524FF-CB54-4367-A76F-1AE6AECA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footer"/>
    <w:basedOn w:val="a"/>
    <w:link w:val="a7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668F"/>
  </w:style>
  <w:style w:type="paragraph" w:styleId="a8">
    <w:name w:val="header"/>
    <w:basedOn w:val="a"/>
    <w:link w:val="a9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6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29512569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2838</Words>
  <Characters>16182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Симановская Т.А.</dc:creator>
  <cp:lastModifiedBy>Симановская Т.А.</cp:lastModifiedBy>
  <cp:revision>56</cp:revision>
  <dcterms:created xsi:type="dcterms:W3CDTF">2026-02-04T12:06:00Z</dcterms:created>
  <dcterms:modified xsi:type="dcterms:W3CDTF">2026-02-04T13:42:00Z</dcterms:modified>
</cp:coreProperties>
</file>